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A43" w:rsidRDefault="009B3A43" w:rsidP="00F37219">
      <w:pPr>
        <w:pStyle w:val="2"/>
        <w:ind w:firstLine="0"/>
        <w:jc w:val="center"/>
        <w:rPr>
          <w:b/>
          <w:bCs/>
          <w:caps/>
          <w:sz w:val="26"/>
          <w:szCs w:val="26"/>
        </w:rPr>
      </w:pPr>
      <w:r>
        <w:rPr>
          <w:b/>
          <w:bCs/>
          <w:caps/>
          <w:sz w:val="26"/>
          <w:szCs w:val="26"/>
        </w:rPr>
        <w:t xml:space="preserve">                                                                         </w:t>
      </w:r>
      <w:r w:rsidR="00127192">
        <w:rPr>
          <w:b/>
          <w:bCs/>
          <w:caps/>
          <w:sz w:val="26"/>
          <w:szCs w:val="26"/>
        </w:rPr>
        <w:t xml:space="preserve">                        </w:t>
      </w:r>
    </w:p>
    <w:p w:rsidR="00F37219" w:rsidRDefault="00F37219" w:rsidP="00F37219">
      <w:pPr>
        <w:pStyle w:val="2"/>
        <w:ind w:firstLine="0"/>
        <w:jc w:val="center"/>
        <w:rPr>
          <w:b/>
          <w:bCs/>
          <w:caps/>
          <w:sz w:val="26"/>
          <w:szCs w:val="26"/>
          <w:lang w:val="en-US"/>
        </w:rPr>
      </w:pPr>
      <w:r>
        <w:rPr>
          <w:b/>
          <w:bCs/>
          <w:caps/>
          <w:noProof/>
          <w:sz w:val="28"/>
          <w:szCs w:val="28"/>
        </w:rPr>
        <w:drawing>
          <wp:inline distT="0" distB="0" distL="0" distR="0" wp14:anchorId="3DA52DCA" wp14:editId="04DA866D">
            <wp:extent cx="46672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219" w:rsidRPr="007D16FB" w:rsidRDefault="00F37219" w:rsidP="00F372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6FB">
        <w:rPr>
          <w:rFonts w:ascii="Times New Roman" w:hAnsi="Times New Roman" w:cs="Times New Roman"/>
          <w:b/>
          <w:sz w:val="28"/>
          <w:szCs w:val="28"/>
        </w:rPr>
        <w:t>СОВЕТ ДЕПУТАТОВ УСТ</w:t>
      </w:r>
      <w:proofErr w:type="gramStart"/>
      <w:r w:rsidRPr="007D16FB">
        <w:rPr>
          <w:rFonts w:ascii="Times New Roman" w:hAnsi="Times New Roman" w:cs="Times New Roman"/>
          <w:b/>
          <w:sz w:val="28"/>
          <w:szCs w:val="28"/>
        </w:rPr>
        <w:t>Ь-</w:t>
      </w:r>
      <w:proofErr w:type="gramEnd"/>
      <w:r w:rsidRPr="007D16FB">
        <w:rPr>
          <w:rFonts w:ascii="Times New Roman" w:hAnsi="Times New Roman" w:cs="Times New Roman"/>
          <w:b/>
          <w:sz w:val="28"/>
          <w:szCs w:val="28"/>
        </w:rPr>
        <w:t xml:space="preserve"> ТАРКСКОГО РАЙОНА</w:t>
      </w:r>
    </w:p>
    <w:p w:rsidR="00F37219" w:rsidRDefault="00F37219" w:rsidP="00F372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6FB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F37219" w:rsidRDefault="00F37219" w:rsidP="00F3721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7D16FB">
        <w:rPr>
          <w:rFonts w:ascii="Times New Roman" w:hAnsi="Times New Roman" w:cs="Times New Roman"/>
          <w:sz w:val="28"/>
          <w:szCs w:val="28"/>
        </w:rPr>
        <w:t>торого созыва</w:t>
      </w:r>
    </w:p>
    <w:p w:rsidR="00F37219" w:rsidRPr="0061487A" w:rsidRDefault="00F37219" w:rsidP="00F3721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CD58C1">
        <w:rPr>
          <w:rFonts w:ascii="Times New Roman" w:hAnsi="Times New Roman" w:cs="Times New Roman"/>
          <w:sz w:val="28"/>
          <w:szCs w:val="28"/>
        </w:rPr>
        <w:t>т</w:t>
      </w:r>
      <w:r w:rsidR="009E1C6A">
        <w:rPr>
          <w:rFonts w:ascii="Times New Roman" w:hAnsi="Times New Roman" w:cs="Times New Roman"/>
          <w:sz w:val="28"/>
          <w:szCs w:val="28"/>
        </w:rPr>
        <w:t>ридцать шестая</w:t>
      </w:r>
      <w:r w:rsidRPr="00260F4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1487A">
        <w:rPr>
          <w:rFonts w:ascii="Times New Roman" w:hAnsi="Times New Roman" w:cs="Times New Roman"/>
          <w:sz w:val="28"/>
          <w:szCs w:val="28"/>
        </w:rPr>
        <w:t>сессия)</w:t>
      </w:r>
    </w:p>
    <w:p w:rsidR="00F37219" w:rsidRDefault="00F37219" w:rsidP="00F372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6F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37219" w:rsidRDefault="00F37219" w:rsidP="00F37219">
      <w:pPr>
        <w:jc w:val="both"/>
        <w:rPr>
          <w:rFonts w:ascii="Times New Roman" w:hAnsi="Times New Roman" w:cs="Times New Roman"/>
          <w:sz w:val="28"/>
          <w:szCs w:val="28"/>
        </w:rPr>
      </w:pPr>
      <w:r w:rsidRPr="007D16FB">
        <w:rPr>
          <w:rFonts w:ascii="Times New Roman" w:hAnsi="Times New Roman" w:cs="Times New Roman"/>
          <w:sz w:val="28"/>
          <w:szCs w:val="28"/>
        </w:rPr>
        <w:t xml:space="preserve">От </w:t>
      </w:r>
      <w:r w:rsidR="009B3A43">
        <w:rPr>
          <w:rFonts w:ascii="Times New Roman" w:hAnsi="Times New Roman" w:cs="Times New Roman"/>
          <w:sz w:val="28"/>
          <w:szCs w:val="28"/>
        </w:rPr>
        <w:t>13</w:t>
      </w:r>
      <w:r w:rsidR="00903408">
        <w:rPr>
          <w:rFonts w:ascii="Times New Roman" w:hAnsi="Times New Roman" w:cs="Times New Roman"/>
          <w:sz w:val="28"/>
          <w:szCs w:val="28"/>
        </w:rPr>
        <w:t>.</w:t>
      </w:r>
      <w:r w:rsidRPr="007D16FB">
        <w:rPr>
          <w:rFonts w:ascii="Times New Roman" w:hAnsi="Times New Roman" w:cs="Times New Roman"/>
          <w:sz w:val="28"/>
          <w:szCs w:val="28"/>
        </w:rPr>
        <w:t>0</w:t>
      </w:r>
      <w:r w:rsidR="00180959">
        <w:rPr>
          <w:rFonts w:ascii="Times New Roman" w:hAnsi="Times New Roman" w:cs="Times New Roman"/>
          <w:sz w:val="28"/>
          <w:szCs w:val="28"/>
        </w:rPr>
        <w:t>2</w:t>
      </w:r>
      <w:r w:rsidRPr="007D16FB">
        <w:rPr>
          <w:rFonts w:ascii="Times New Roman" w:hAnsi="Times New Roman" w:cs="Times New Roman"/>
          <w:sz w:val="28"/>
          <w:szCs w:val="28"/>
        </w:rPr>
        <w:t>.201</w:t>
      </w:r>
      <w:r w:rsidR="00180959">
        <w:rPr>
          <w:rFonts w:ascii="Times New Roman" w:hAnsi="Times New Roman" w:cs="Times New Roman"/>
          <w:sz w:val="28"/>
          <w:szCs w:val="28"/>
        </w:rPr>
        <w:t>5</w:t>
      </w:r>
      <w:r w:rsidRPr="007D16FB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7D16FB">
        <w:rPr>
          <w:rFonts w:ascii="Times New Roman" w:hAnsi="Times New Roman" w:cs="Times New Roman"/>
          <w:sz w:val="28"/>
          <w:szCs w:val="28"/>
        </w:rPr>
        <w:t xml:space="preserve">  №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27192">
        <w:rPr>
          <w:rFonts w:ascii="Times New Roman" w:hAnsi="Times New Roman" w:cs="Times New Roman"/>
          <w:sz w:val="28"/>
          <w:szCs w:val="28"/>
        </w:rPr>
        <w:t>367</w:t>
      </w:r>
      <w:bookmarkStart w:id="0" w:name="_GoBack"/>
      <w:bookmarkEnd w:id="0"/>
    </w:p>
    <w:p w:rsidR="004954BF" w:rsidRDefault="004954BF" w:rsidP="004954B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954BF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отчета о деятельности Контрольно-счетного органа </w:t>
      </w:r>
    </w:p>
    <w:p w:rsidR="004954BF" w:rsidRDefault="004954BF" w:rsidP="004954B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4954BF"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proofErr w:type="spellEnd"/>
      <w:r w:rsidRPr="004954BF"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954BF">
        <w:rPr>
          <w:rFonts w:ascii="Times New Roman" w:hAnsi="Times New Roman" w:cs="Times New Roman"/>
          <w:b w:val="0"/>
          <w:sz w:val="28"/>
          <w:szCs w:val="28"/>
        </w:rPr>
        <w:t>за 201</w:t>
      </w:r>
      <w:r w:rsidR="00180959">
        <w:rPr>
          <w:rFonts w:ascii="Times New Roman" w:hAnsi="Times New Roman" w:cs="Times New Roman"/>
          <w:b w:val="0"/>
          <w:sz w:val="28"/>
          <w:szCs w:val="28"/>
        </w:rPr>
        <w:t>4</w:t>
      </w:r>
      <w:r w:rsidRPr="004954BF">
        <w:rPr>
          <w:rFonts w:ascii="Times New Roman" w:hAnsi="Times New Roman" w:cs="Times New Roman"/>
          <w:b w:val="0"/>
          <w:sz w:val="28"/>
          <w:szCs w:val="28"/>
        </w:rPr>
        <w:t xml:space="preserve">год </w:t>
      </w:r>
    </w:p>
    <w:p w:rsidR="004954BF" w:rsidRDefault="004954BF" w:rsidP="004954BF">
      <w:pPr>
        <w:pStyle w:val="ConsPlusTitle"/>
        <w:widowControl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4954BF" w:rsidRDefault="004954BF" w:rsidP="004954BF">
      <w:pPr>
        <w:pStyle w:val="ConsPlusNormal"/>
        <w:widowControl/>
        <w:ind w:firstLine="540"/>
        <w:jc w:val="both"/>
        <w:rPr>
          <w:rFonts w:ascii="Times New Roman" w:hAnsi="Times New Roman"/>
        </w:rPr>
      </w:pPr>
    </w:p>
    <w:p w:rsidR="00260F4C" w:rsidRDefault="004954BF" w:rsidP="004954BF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260F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4954BF">
        <w:rPr>
          <w:rFonts w:ascii="Times New Roman" w:hAnsi="Times New Roman"/>
          <w:sz w:val="28"/>
          <w:szCs w:val="28"/>
        </w:rPr>
        <w:t>В соответствии с пунктом 2 статьи19 Федерального закона №6-ФЗ от 07.02.2011</w:t>
      </w:r>
      <w:r w:rsidR="00260F4C" w:rsidRPr="00260F4C">
        <w:rPr>
          <w:rFonts w:ascii="Times New Roman" w:hAnsi="Times New Roman"/>
          <w:sz w:val="28"/>
          <w:szCs w:val="28"/>
        </w:rPr>
        <w:t xml:space="preserve"> </w:t>
      </w:r>
      <w:r w:rsidR="00260F4C">
        <w:rPr>
          <w:rFonts w:ascii="Times New Roman" w:hAnsi="Times New Roman"/>
          <w:sz w:val="28"/>
          <w:szCs w:val="28"/>
        </w:rPr>
        <w:t>«</w:t>
      </w:r>
      <w:r w:rsidRPr="004954BF">
        <w:rPr>
          <w:rFonts w:ascii="Times New Roman" w:hAnsi="Times New Roman"/>
          <w:sz w:val="28"/>
          <w:szCs w:val="28"/>
        </w:rPr>
        <w:t>Об</w:t>
      </w:r>
      <w:r w:rsidR="00260F4C">
        <w:rPr>
          <w:rFonts w:ascii="Times New Roman" w:hAnsi="Times New Roman"/>
          <w:sz w:val="28"/>
          <w:szCs w:val="28"/>
        </w:rPr>
        <w:t xml:space="preserve"> </w:t>
      </w:r>
      <w:r w:rsidRPr="004954BF">
        <w:rPr>
          <w:rFonts w:ascii="Times New Roman" w:hAnsi="Times New Roman"/>
          <w:sz w:val="28"/>
          <w:szCs w:val="28"/>
        </w:rPr>
        <w:t>об</w:t>
      </w:r>
      <w:r w:rsidR="00180959">
        <w:rPr>
          <w:rFonts w:ascii="Times New Roman" w:hAnsi="Times New Roman"/>
          <w:sz w:val="28"/>
          <w:szCs w:val="28"/>
        </w:rPr>
        <w:t>щ</w:t>
      </w:r>
      <w:r w:rsidRPr="004954BF">
        <w:rPr>
          <w:rFonts w:ascii="Times New Roman" w:hAnsi="Times New Roman"/>
          <w:sz w:val="28"/>
          <w:szCs w:val="28"/>
        </w:rPr>
        <w:t>их принципах организации и деятельности контрольных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54BF">
        <w:rPr>
          <w:rFonts w:ascii="Times New Roman" w:hAnsi="Times New Roman"/>
          <w:sz w:val="28"/>
          <w:szCs w:val="28"/>
        </w:rPr>
        <w:t>органов субъекта Российской Федерации и муниципальных образований»,</w:t>
      </w:r>
      <w:r>
        <w:rPr>
          <w:rFonts w:ascii="Times New Roman" w:hAnsi="Times New Roman"/>
          <w:sz w:val="28"/>
          <w:szCs w:val="28"/>
        </w:rPr>
        <w:t xml:space="preserve"> руководствуясь пунктом 2 статьи 20 Положения о </w:t>
      </w:r>
      <w:r w:rsidR="009B3A43">
        <w:rPr>
          <w:rFonts w:ascii="Times New Roman" w:hAnsi="Times New Roman"/>
          <w:sz w:val="28"/>
          <w:szCs w:val="28"/>
        </w:rPr>
        <w:t xml:space="preserve">контрольно-счетном органе </w:t>
      </w:r>
      <w:proofErr w:type="spellStart"/>
      <w:r w:rsidR="009B3A43">
        <w:rPr>
          <w:rFonts w:ascii="Times New Roman" w:hAnsi="Times New Roman"/>
          <w:sz w:val="28"/>
          <w:szCs w:val="28"/>
        </w:rPr>
        <w:t>Усть-</w:t>
      </w:r>
      <w:r>
        <w:rPr>
          <w:rFonts w:ascii="Times New Roman" w:hAnsi="Times New Roman"/>
          <w:sz w:val="28"/>
          <w:szCs w:val="28"/>
        </w:rPr>
        <w:t>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утвержденной решением три</w:t>
      </w:r>
      <w:r w:rsidR="00180959">
        <w:rPr>
          <w:rFonts w:ascii="Times New Roman" w:hAnsi="Times New Roman"/>
          <w:sz w:val="28"/>
          <w:szCs w:val="28"/>
        </w:rPr>
        <w:t>дцать первой</w:t>
      </w:r>
      <w:r w:rsidR="009B3A43">
        <w:rPr>
          <w:rFonts w:ascii="Times New Roman" w:hAnsi="Times New Roman"/>
          <w:sz w:val="28"/>
          <w:szCs w:val="28"/>
        </w:rPr>
        <w:t xml:space="preserve"> сессии Совета депутатов </w:t>
      </w:r>
      <w:proofErr w:type="spellStart"/>
      <w:r w:rsidR="009B3A43">
        <w:rPr>
          <w:rFonts w:ascii="Times New Roman" w:hAnsi="Times New Roman"/>
          <w:sz w:val="28"/>
          <w:szCs w:val="28"/>
        </w:rPr>
        <w:t>Усть-</w:t>
      </w:r>
      <w:r>
        <w:rPr>
          <w:rFonts w:ascii="Times New Roman" w:hAnsi="Times New Roman"/>
          <w:sz w:val="28"/>
          <w:szCs w:val="28"/>
        </w:rPr>
        <w:t>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от</w:t>
      </w:r>
      <w:r w:rsidR="00180959">
        <w:rPr>
          <w:rFonts w:ascii="Times New Roman" w:hAnsi="Times New Roman"/>
          <w:sz w:val="28"/>
          <w:szCs w:val="28"/>
        </w:rPr>
        <w:t xml:space="preserve"> 19</w:t>
      </w:r>
      <w:r>
        <w:rPr>
          <w:rFonts w:ascii="Times New Roman" w:hAnsi="Times New Roman"/>
          <w:sz w:val="28"/>
          <w:szCs w:val="28"/>
        </w:rPr>
        <w:t>.</w:t>
      </w:r>
      <w:r w:rsidR="00180959">
        <w:rPr>
          <w:rFonts w:ascii="Times New Roman" w:hAnsi="Times New Roman"/>
          <w:sz w:val="28"/>
          <w:szCs w:val="28"/>
        </w:rPr>
        <w:t>06</w:t>
      </w:r>
      <w:r>
        <w:rPr>
          <w:rFonts w:ascii="Times New Roman" w:hAnsi="Times New Roman"/>
          <w:sz w:val="28"/>
          <w:szCs w:val="28"/>
        </w:rPr>
        <w:t>.201</w:t>
      </w:r>
      <w:r w:rsidR="00180959">
        <w:rPr>
          <w:rFonts w:ascii="Times New Roman" w:hAnsi="Times New Roman"/>
          <w:sz w:val="28"/>
          <w:szCs w:val="28"/>
        </w:rPr>
        <w:t xml:space="preserve">4 </w:t>
      </w:r>
      <w:r>
        <w:rPr>
          <w:rFonts w:ascii="Times New Roman" w:hAnsi="Times New Roman"/>
          <w:sz w:val="28"/>
          <w:szCs w:val="28"/>
        </w:rPr>
        <w:t>№</w:t>
      </w:r>
      <w:r w:rsidR="00180959">
        <w:rPr>
          <w:rFonts w:ascii="Times New Roman" w:hAnsi="Times New Roman"/>
          <w:sz w:val="28"/>
          <w:szCs w:val="28"/>
        </w:rPr>
        <w:t xml:space="preserve">325 </w:t>
      </w:r>
      <w:r w:rsidRPr="004954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«О </w:t>
      </w:r>
      <w:r w:rsidR="009B3A43">
        <w:rPr>
          <w:rFonts w:ascii="Times New Roman" w:hAnsi="Times New Roman"/>
          <w:sz w:val="28"/>
          <w:szCs w:val="28"/>
        </w:rPr>
        <w:t xml:space="preserve">контрольно-счетном органе </w:t>
      </w:r>
      <w:proofErr w:type="spellStart"/>
      <w:r w:rsidR="009B3A43">
        <w:rPr>
          <w:rFonts w:ascii="Times New Roman" w:hAnsi="Times New Roman"/>
          <w:sz w:val="28"/>
          <w:szCs w:val="28"/>
        </w:rPr>
        <w:t>Усть-</w:t>
      </w:r>
      <w:r>
        <w:rPr>
          <w:rFonts w:ascii="Times New Roman" w:hAnsi="Times New Roman"/>
          <w:sz w:val="28"/>
          <w:szCs w:val="28"/>
        </w:rPr>
        <w:t>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области», Совет депутатов</w:t>
      </w:r>
      <w:r w:rsidR="00260F4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решил:</w:t>
      </w:r>
      <w:r w:rsidR="000A35AA">
        <w:rPr>
          <w:rFonts w:ascii="Times New Roman" w:hAnsi="Times New Roman"/>
          <w:sz w:val="28"/>
          <w:szCs w:val="28"/>
        </w:rPr>
        <w:t xml:space="preserve">    </w:t>
      </w:r>
      <w:r w:rsidR="00260F4C">
        <w:rPr>
          <w:rFonts w:ascii="Times New Roman" w:hAnsi="Times New Roman"/>
          <w:sz w:val="28"/>
          <w:szCs w:val="28"/>
        </w:rPr>
        <w:t xml:space="preserve"> </w:t>
      </w:r>
    </w:p>
    <w:p w:rsidR="000A35AA" w:rsidRPr="004954BF" w:rsidRDefault="00260F4C" w:rsidP="004954BF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180959">
        <w:rPr>
          <w:rFonts w:ascii="Times New Roman" w:hAnsi="Times New Roman"/>
          <w:sz w:val="28"/>
          <w:szCs w:val="28"/>
        </w:rPr>
        <w:t xml:space="preserve">   </w:t>
      </w:r>
      <w:r w:rsidR="000A35AA">
        <w:rPr>
          <w:rFonts w:ascii="Times New Roman" w:hAnsi="Times New Roman"/>
          <w:sz w:val="28"/>
          <w:szCs w:val="28"/>
        </w:rPr>
        <w:t xml:space="preserve"> 1.Утвердить отчет о деятельности  Контрольно-счетного органа </w:t>
      </w:r>
      <w:proofErr w:type="spellStart"/>
      <w:r w:rsidR="000A35AA">
        <w:rPr>
          <w:rFonts w:ascii="Times New Roman" w:hAnsi="Times New Roman"/>
          <w:sz w:val="28"/>
          <w:szCs w:val="28"/>
        </w:rPr>
        <w:t>Усть-Тарскского</w:t>
      </w:r>
      <w:proofErr w:type="spellEnd"/>
      <w:r w:rsidR="000A35AA">
        <w:rPr>
          <w:rFonts w:ascii="Times New Roman" w:hAnsi="Times New Roman"/>
          <w:sz w:val="28"/>
          <w:szCs w:val="28"/>
        </w:rPr>
        <w:t xml:space="preserve"> района за 201</w:t>
      </w:r>
      <w:r w:rsidR="00180959">
        <w:rPr>
          <w:rFonts w:ascii="Times New Roman" w:hAnsi="Times New Roman"/>
          <w:sz w:val="28"/>
          <w:szCs w:val="28"/>
        </w:rPr>
        <w:t>4</w:t>
      </w:r>
      <w:r w:rsidR="000A35AA">
        <w:rPr>
          <w:rFonts w:ascii="Times New Roman" w:hAnsi="Times New Roman"/>
          <w:sz w:val="28"/>
          <w:szCs w:val="28"/>
        </w:rPr>
        <w:t>год</w:t>
      </w:r>
      <w:r w:rsidR="00180959">
        <w:rPr>
          <w:rFonts w:ascii="Times New Roman" w:hAnsi="Times New Roman"/>
          <w:sz w:val="28"/>
          <w:szCs w:val="28"/>
        </w:rPr>
        <w:t>.</w:t>
      </w:r>
    </w:p>
    <w:p w:rsidR="009667C5" w:rsidRDefault="009667C5" w:rsidP="00260F4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0A35AA">
        <w:rPr>
          <w:rFonts w:ascii="Times New Roman" w:hAnsi="Times New Roman" w:cs="Times New Roman"/>
          <w:bCs/>
          <w:sz w:val="28"/>
          <w:szCs w:val="28"/>
        </w:rPr>
        <w:t>2.</w:t>
      </w:r>
      <w:r>
        <w:rPr>
          <w:rFonts w:ascii="Times New Roman" w:hAnsi="Times New Roman" w:cs="Times New Roman"/>
          <w:bCs/>
          <w:sz w:val="28"/>
          <w:szCs w:val="28"/>
        </w:rPr>
        <w:t>Решение вступает в силу со дня его подписания.</w:t>
      </w:r>
    </w:p>
    <w:p w:rsidR="00F37219" w:rsidRPr="004954BF" w:rsidRDefault="009667C5" w:rsidP="005C4DC8">
      <w:pPr>
        <w:shd w:val="clear" w:color="auto" w:fill="FFFFFF"/>
        <w:tabs>
          <w:tab w:val="left" w:pos="851"/>
          <w:tab w:val="left" w:pos="993"/>
          <w:tab w:val="left" w:pos="1134"/>
          <w:tab w:val="left" w:leader="underscore" w:pos="6566"/>
        </w:tabs>
        <w:spacing w:before="5"/>
        <w:ind w:right="-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3.Решение опубликовать в официальном печатном издании Бюллетене органов местного самоуправления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района, а также разместить на официальном сайте</w:t>
      </w:r>
      <w:r w:rsidRPr="009667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B3A43">
        <w:rPr>
          <w:rFonts w:ascii="Times New Roman" w:hAnsi="Times New Roman" w:cs="Times New Roman"/>
          <w:bCs/>
          <w:color w:val="C0504D" w:themeColor="accent2"/>
          <w:sz w:val="28"/>
          <w:szCs w:val="28"/>
        </w:rPr>
        <w:t xml:space="preserve"> </w:t>
      </w:r>
      <w:hyperlink r:id="rId6" w:history="1">
        <w:r w:rsidR="005C4DC8" w:rsidRPr="005C4DC8">
          <w:rPr>
            <w:rStyle w:val="a5"/>
            <w:color w:val="auto"/>
            <w:sz w:val="27"/>
            <w:szCs w:val="27"/>
          </w:rPr>
          <w:t>www.usttaradm.ru</w:t>
        </w:r>
      </w:hyperlink>
      <w:r w:rsidRPr="009B3A43">
        <w:rPr>
          <w:rFonts w:ascii="Times New Roman" w:hAnsi="Times New Roman" w:cs="Times New Roman"/>
          <w:bCs/>
          <w:color w:val="C0504D" w:themeColor="accent2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района.</w:t>
      </w:r>
      <w:r w:rsidR="00F37219" w:rsidRPr="004954BF">
        <w:rPr>
          <w:rFonts w:ascii="Times New Roman" w:hAnsi="Times New Roman" w:cs="Times New Roman"/>
          <w:bCs/>
          <w:sz w:val="28"/>
          <w:szCs w:val="28"/>
        </w:rPr>
        <w:t xml:space="preserve">    </w:t>
      </w:r>
    </w:p>
    <w:p w:rsidR="00F37219" w:rsidRDefault="00F37219" w:rsidP="00F372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37219" w:rsidRDefault="00F37219" w:rsidP="00F372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37219" w:rsidRDefault="00F37219" w:rsidP="00F372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F37219" w:rsidRDefault="00CD58C1" w:rsidP="00F372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Усть-</w:t>
      </w:r>
      <w:r w:rsidR="00F37219">
        <w:rPr>
          <w:rFonts w:ascii="Times New Roman" w:hAnsi="Times New Roman" w:cs="Times New Roman"/>
          <w:sz w:val="28"/>
          <w:szCs w:val="28"/>
        </w:rPr>
        <w:t>Таркского</w:t>
      </w:r>
      <w:proofErr w:type="spellEnd"/>
      <w:r w:rsidR="00F37219">
        <w:rPr>
          <w:rFonts w:ascii="Times New Roman" w:hAnsi="Times New Roman" w:cs="Times New Roman"/>
          <w:sz w:val="28"/>
          <w:szCs w:val="28"/>
        </w:rPr>
        <w:t xml:space="preserve"> района                              Новосибирской области    </w:t>
      </w:r>
    </w:p>
    <w:p w:rsidR="00F37219" w:rsidRDefault="00F37219" w:rsidP="00F372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F37219" w:rsidRPr="007C7297" w:rsidRDefault="00F37219" w:rsidP="00F372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 А.И.</w:t>
      </w:r>
      <w:r w:rsidR="00CD58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Гринько                         ___________ А.П.</w:t>
      </w:r>
      <w:r w:rsidR="00CD58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Турлаков</w:t>
      </w:r>
      <w:proofErr w:type="spellEnd"/>
    </w:p>
    <w:p w:rsidR="00F5759B" w:rsidRDefault="00F5759B"/>
    <w:p w:rsidR="00FA08C0" w:rsidRDefault="00FA08C0"/>
    <w:p w:rsidR="00CD58C1" w:rsidRDefault="00CD58C1" w:rsidP="00CD58C1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CD58C1" w:rsidRPr="00CD58C1" w:rsidRDefault="00CD58C1" w:rsidP="00CD58C1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58C1">
        <w:rPr>
          <w:rFonts w:ascii="Times New Roman" w:eastAsia="Calibri" w:hAnsi="Times New Roman" w:cs="Times New Roman"/>
          <w:color w:val="000000"/>
        </w:rPr>
        <w:t xml:space="preserve">СОГЛАСОВАНО </w:t>
      </w:r>
    </w:p>
    <w:p w:rsidR="00CD58C1" w:rsidRPr="00CD58C1" w:rsidRDefault="00CD58C1" w:rsidP="00CD58C1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r w:rsidRPr="00CD58C1">
        <w:rPr>
          <w:rFonts w:ascii="Times New Roman" w:eastAsia="Calibri" w:hAnsi="Times New Roman" w:cs="Times New Roman"/>
          <w:color w:val="000000"/>
        </w:rPr>
        <w:t xml:space="preserve">   </w:t>
      </w:r>
      <w:r w:rsidRPr="00CD58C1">
        <w:rPr>
          <w:rFonts w:ascii="Times New Roman" w:eastAsia="Calibri" w:hAnsi="Times New Roman" w:cs="Times New Roman"/>
          <w:b/>
        </w:rPr>
        <w:t xml:space="preserve">Документ проверен </w:t>
      </w:r>
      <w:proofErr w:type="gramStart"/>
      <w:r w:rsidRPr="00CD58C1">
        <w:rPr>
          <w:rFonts w:ascii="Times New Roman" w:eastAsia="Calibri" w:hAnsi="Times New Roman" w:cs="Times New Roman"/>
          <w:b/>
        </w:rPr>
        <w:t>на</w:t>
      </w:r>
      <w:proofErr w:type="gramEnd"/>
      <w:r w:rsidRPr="00CD58C1">
        <w:rPr>
          <w:rFonts w:ascii="Times New Roman" w:eastAsia="Calibri" w:hAnsi="Times New Roman" w:cs="Times New Roman"/>
          <w:b/>
        </w:rPr>
        <w:t xml:space="preserve"> </w:t>
      </w:r>
    </w:p>
    <w:p w:rsidR="00CD58C1" w:rsidRPr="00CD58C1" w:rsidRDefault="00CD58C1" w:rsidP="00CD58C1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</w:rPr>
      </w:pPr>
      <w:proofErr w:type="spellStart"/>
      <w:r w:rsidRPr="00CD58C1">
        <w:rPr>
          <w:rFonts w:ascii="Times New Roman" w:eastAsia="Calibri" w:hAnsi="Times New Roman" w:cs="Times New Roman"/>
          <w:b/>
        </w:rPr>
        <w:t>Коррупциогенность</w:t>
      </w:r>
      <w:proofErr w:type="spellEnd"/>
      <w:r w:rsidRPr="00CD58C1">
        <w:rPr>
          <w:rFonts w:ascii="Times New Roman" w:eastAsia="Calibri" w:hAnsi="Times New Roman" w:cs="Times New Roman"/>
          <w:b/>
        </w:rPr>
        <w:t xml:space="preserve"> _______________</w:t>
      </w:r>
      <w:r w:rsidRPr="00CD58C1">
        <w:rPr>
          <w:rFonts w:ascii="Times New Roman" w:eastAsia="Calibri" w:hAnsi="Times New Roman" w:cs="Times New Roman"/>
        </w:rPr>
        <w:t xml:space="preserve">  </w:t>
      </w:r>
      <w:proofErr w:type="spellStart"/>
      <w:r w:rsidRPr="00CD58C1">
        <w:rPr>
          <w:rFonts w:ascii="Times New Roman" w:eastAsia="Calibri" w:hAnsi="Times New Roman" w:cs="Times New Roman"/>
        </w:rPr>
        <w:t>Будовских</w:t>
      </w:r>
      <w:proofErr w:type="spellEnd"/>
      <w:r w:rsidRPr="00CD58C1">
        <w:rPr>
          <w:rFonts w:ascii="Times New Roman" w:eastAsia="Calibri" w:hAnsi="Times New Roman" w:cs="Times New Roman"/>
        </w:rPr>
        <w:t xml:space="preserve"> М.В., депутат Совета депутатов </w:t>
      </w:r>
      <w:proofErr w:type="spellStart"/>
      <w:r w:rsidRPr="00CD58C1">
        <w:rPr>
          <w:rFonts w:ascii="Times New Roman" w:eastAsia="Calibri" w:hAnsi="Times New Roman" w:cs="Times New Roman"/>
        </w:rPr>
        <w:t>Усть-Таркского</w:t>
      </w:r>
      <w:proofErr w:type="spellEnd"/>
      <w:r w:rsidRPr="00CD58C1">
        <w:rPr>
          <w:rFonts w:ascii="Times New Roman" w:eastAsia="Calibri" w:hAnsi="Times New Roman" w:cs="Times New Roman"/>
        </w:rPr>
        <w:t xml:space="preserve"> района Новосибирской области, округ №14 (уполномоченный по вопросам правовой экспертизы на </w:t>
      </w:r>
      <w:proofErr w:type="spellStart"/>
      <w:r w:rsidRPr="00CD58C1">
        <w:rPr>
          <w:rFonts w:ascii="Times New Roman" w:eastAsia="Calibri" w:hAnsi="Times New Roman" w:cs="Times New Roman"/>
        </w:rPr>
        <w:t>коррупциогенность</w:t>
      </w:r>
      <w:proofErr w:type="spellEnd"/>
      <w:r w:rsidRPr="00CD58C1">
        <w:rPr>
          <w:rFonts w:ascii="Times New Roman" w:eastAsia="Calibri" w:hAnsi="Times New Roman" w:cs="Times New Roman"/>
        </w:rPr>
        <w:t xml:space="preserve">) </w:t>
      </w:r>
    </w:p>
    <w:p w:rsidR="00CD58C1" w:rsidRDefault="00CD58C1" w:rsidP="00CD58C1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CD58C1" w:rsidRDefault="00CD58C1" w:rsidP="00CD58C1">
      <w:pPr>
        <w:widowControl w:val="0"/>
        <w:autoSpaceDE w:val="0"/>
        <w:autoSpaceDN w:val="0"/>
        <w:adjustRightInd w:val="0"/>
        <w:ind w:right="-284"/>
        <w:jc w:val="both"/>
        <w:rPr>
          <w:rFonts w:eastAsia="Calibri"/>
          <w:sz w:val="28"/>
          <w:szCs w:val="28"/>
        </w:rPr>
      </w:pPr>
    </w:p>
    <w:p w:rsidR="00CD58C1" w:rsidRDefault="00CD58C1" w:rsidP="00CD58C1">
      <w:pPr>
        <w:rPr>
          <w:rFonts w:eastAsia="Times New Roman"/>
          <w:sz w:val="28"/>
          <w:szCs w:val="28"/>
        </w:rPr>
      </w:pPr>
    </w:p>
    <w:p w:rsidR="00FA08C0" w:rsidRDefault="00FA08C0"/>
    <w:sectPr w:rsidR="00FA08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A15"/>
    <w:rsid w:val="000A35AA"/>
    <w:rsid w:val="00127192"/>
    <w:rsid w:val="00180959"/>
    <w:rsid w:val="00260F4C"/>
    <w:rsid w:val="003B4A15"/>
    <w:rsid w:val="004954BF"/>
    <w:rsid w:val="0058629E"/>
    <w:rsid w:val="005C4DC8"/>
    <w:rsid w:val="0061487A"/>
    <w:rsid w:val="00903408"/>
    <w:rsid w:val="009667C5"/>
    <w:rsid w:val="009B3A43"/>
    <w:rsid w:val="009E1C6A"/>
    <w:rsid w:val="00CD58C1"/>
    <w:rsid w:val="00E86C81"/>
    <w:rsid w:val="00F37219"/>
    <w:rsid w:val="00F5759B"/>
    <w:rsid w:val="00FA0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F37219"/>
    <w:pPr>
      <w:autoSpaceDE w:val="0"/>
      <w:autoSpaceDN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F372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3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21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954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954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uiPriority w:val="99"/>
    <w:semiHidden/>
    <w:unhideWhenUsed/>
    <w:rsid w:val="005C4DC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F37219"/>
    <w:pPr>
      <w:autoSpaceDE w:val="0"/>
      <w:autoSpaceDN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F372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3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21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954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954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uiPriority w:val="99"/>
    <w:semiHidden/>
    <w:unhideWhenUsed/>
    <w:rsid w:val="005C4D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2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usttaradm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spec.sovdep</cp:lastModifiedBy>
  <cp:revision>16</cp:revision>
  <cp:lastPrinted>2015-02-16T03:23:00Z</cp:lastPrinted>
  <dcterms:created xsi:type="dcterms:W3CDTF">2015-01-16T02:33:00Z</dcterms:created>
  <dcterms:modified xsi:type="dcterms:W3CDTF">2015-02-16T03:25:00Z</dcterms:modified>
</cp:coreProperties>
</file>